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DC7" w:rsidRDefault="00A50B72" w:rsidP="00A50B72">
      <w:pPr>
        <w:spacing w:after="0" w:line="240" w:lineRule="auto"/>
        <w:jc w:val="center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val="tg-Cyrl-TJ" w:eastAsia="ru-RU"/>
        </w:rPr>
      </w:pP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ОНУНИ 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 ТО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</w:t>
      </w:r>
    </w:p>
    <w:p w:rsidR="00A50B72" w:rsidRPr="00A50B72" w:rsidRDefault="00A50B72" w:rsidP="00A50B72">
      <w:pPr>
        <w:spacing w:after="0" w:line="240" w:lineRule="auto"/>
        <w:jc w:val="center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val="tg-Cyrl-TJ" w:eastAsia="ru-RU"/>
        </w:rPr>
      </w:pPr>
    </w:p>
    <w:p w:rsidR="00164DC7" w:rsidRDefault="00164DC7" w:rsidP="00A50B72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ДАР БОРАИ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</w:p>
    <w:p w:rsidR="00A50B72" w:rsidRPr="00A50B72" w:rsidRDefault="00A50B72" w:rsidP="00A50B72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(Ахбори Ма</w:t>
      </w:r>
      <w:r w:rsidR="00A50B72"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лиси Олии </w:t>
      </w:r>
      <w:r w:rsidR="00A50B72"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ум</w:t>
      </w:r>
      <w:r w:rsidR="00A50B72"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урии То</w:t>
      </w:r>
      <w:r w:rsidR="00A50B72"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икистон, с. 2011, №7-8, мод. 606; с. 2012, №4, мод. 252, №7, мод. 686, №12, </w:t>
      </w:r>
      <w:r w:rsidR="00A50B72"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. 1, мод. 1024; с. 2014, №7, </w:t>
      </w:r>
      <w:r w:rsidR="00A50B72"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. 2, мод. 400, №12, мод. 824; с, 2015, №11, мод. 957, №12, </w:t>
      </w:r>
      <w:r w:rsidR="00A50B72"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. 1, мод. 1113)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16.04.2012 </w:t>
      </w:r>
      <w:hyperlink r:id="rId5" w:tooltip="Ссылка на Ѕонуни ЇТ Оид ба ворид намудани илова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802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03.07.2012 </w:t>
      </w:r>
      <w:hyperlink r:id="rId6" w:tooltip="Ссылка на Ѕонуни ЇТ Оид ба ворид намудани илова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28.12.2012 </w:t>
      </w:r>
      <w:hyperlink r:id="rId7" w:tooltip="Ссылка на Ѕонуни ЇТ Оид ба ворид намудани таљйирот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931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26.07.2014 </w:t>
      </w:r>
      <w:hyperlink r:id="rId8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1103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31.12.2014 </w:t>
      </w:r>
      <w:hyperlink r:id="rId9" w:tooltip="Ссылка на Ѕонуни ЇТ Оид ба ворид намудани таљйирот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1170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23.11.2015 </w:t>
      </w:r>
      <w:hyperlink r:id="rId10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25.12.2015 </w:t>
      </w:r>
      <w:hyperlink r:id="rId11" w:tooltip="Ссылка на Ѕонуни ЇТ Оид ба ворид намудани таљйирот ба Ѕонуни ЇТ Дар бб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1267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14.05.2016 </w:t>
      </w:r>
      <w:hyperlink r:id="rId12" w:tooltip="Ссылка на Ѕонуни ЇТ Оид ба ворид намудани таљйирот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1313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164DC7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асос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тисодии низоми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номгўи истисноии фаъолият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 асоси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озати ма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амалишаванда, тартиби додани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ба субъект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со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муайян намуда, шакл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му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 карда,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 манфиат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онунии </w:t>
      </w:r>
      <w:proofErr w:type="gramStart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рвандон, му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зист ва амнияти давлатро таъмин менамояд.</w:t>
      </w:r>
    </w:p>
    <w:p w:rsidR="00A50B72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164DC7" w:rsidRPr="00A50B72" w:rsidRDefault="00164DC7" w:rsidP="00A50B72">
      <w:pPr>
        <w:spacing w:after="0" w:line="240" w:lineRule="auto"/>
        <w:jc w:val="center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0" w:name="A000000003"/>
      <w:bookmarkEnd w:id="0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1. МУ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АРРАРОТИ УМУМ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" w:name="A000000004"/>
      <w:bookmarkEnd w:id="1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1. Маф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асос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маф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асосии зерин истифода мешаванд: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"-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маъмурии дорои хусусияти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иест, ки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пешбурди фаъолият ё амали муайян, бо нишон додани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он, бо риояи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атмии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намуди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озат, сертификат, хулоса,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санад,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ша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одатнома, аттестат, рухсатнома,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супориш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арор, ба истиснои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(литсензия), дода мешавад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13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расмиёти танзимкунандаи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анда, ки ба додан, азнавбарасмиятдарор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боздоштан,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намудани амал ва бекор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додани нусхаи дуюми (дубликати)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пешбурди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ягонаи давлатии электронии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назорати риояи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шахсони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додани амрнома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оид ба бартараф намудани вайронкунии ин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мебошанд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14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талабот ва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ва дигар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ки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зимни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(ё) дорандаи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намуди дахлдори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15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-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давлатие, ки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дорад;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-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инфиродие, ки ба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ариза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заруриро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намудааст;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дорандаи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инфиродие, ки барои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намуди муайяни фаъолият ё амал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масъулияти из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оршуда -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 кардани масъулияти худ оид ба риоя намудани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улдонии худ аз худ - расмиёте, ки дар нати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шуда, азнавбарасмиятдаровардашуда ва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ароршуда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исобида мешавад, агар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вобаста ба ариза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 ва бо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пешбин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кардааст, бо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онидани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накарда бошад;</w:t>
      </w:r>
      <w:proofErr w:type="gramEnd"/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равзанаи ягона - расмиёти соддакардашудаи баррасии ариза барои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иттилооти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одгардида ва (ё) барои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ваколатдор супурдани он, агар бо дигар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он бе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алби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 ин раванд пешбин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 бошад;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мўи маълумот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додашуда, азнавбарасмиятдаровардашуда, боздошташуда,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ароркардашуда ва бекоркардашуда, ки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пеш бурда мешавад;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ягонаи давлатии электронии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манбаи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амъбастии маълумот ва иттилоот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дар низоми муста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 (он-лайн) дастрас мебошад.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" w:name="A000000005"/>
      <w:bookmarkEnd w:id="2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2.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онунгузории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 дар бораи низоми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бораи низоми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Конститутсияи (Сар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онуни)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асос ёфта, аз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мазкур, дигар санад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инчунин санад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байналмилалие, ки То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он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эътироф намудааст, иборат мебошад.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" w:name="A000000006"/>
      <w:bookmarkEnd w:id="3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3. Меъёр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муайянкунии намуд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фаъолияте, ки бо додани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танзим карда мешаванд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намуд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фаъолияти бо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танзимшаванда чунин намуд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фаъолияте мансубанд, ки ба яке аз меъёр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якум ва дуюм, инчунин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атман ба меъёри дар сархати сеюми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амин модда пешбинигардида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авобгўй бошанд: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зарурати истифодабарии захира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дуди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зарурати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намудани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талаботи махсус нисбат ба фаъолият ва сан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риояи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араёни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 бо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надодан ба расонидани зиён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манфиат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ша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рвандон,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зист ва амнияти давлат;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дигар расмиёти танзимкунандаи фаъолияти субъект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ибкориро, ки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онунгузор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 намудани захира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дуди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(ё) барои таъмин намудани риояи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талаботи махсус бо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надодан ба расонидани зиён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 манфиат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ша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рвандон,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зист ва амнияти давлат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намудааст, такрор намекунад.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" w:name="A4IB0ILI6K"/>
      <w:bookmarkEnd w:id="4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3(1). Тартиби ворид намудан, та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йир додан ва хори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кардани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аз номгўи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16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Тартиби ворид намудан,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 додан ва хори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номгўи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ворид намудани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йиру илова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 намудани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нав бояд талаботи боби 3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риоя карда шаванд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17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" w:name="A000000007"/>
      <w:bookmarkEnd w:id="5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4. Сало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ияти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укумати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 дар со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низоми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сало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ияти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дохил мешаванд: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муайян намудани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танзими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гузаронидани сан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фаъолияти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риояи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танзими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23.11.2015 </w:t>
      </w:r>
      <w:hyperlink r:id="rId18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пешбурди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ягонаи давлатии электронии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пешбурди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" w:name="A000000008"/>
      <w:bookmarkEnd w:id="6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5. Ваколат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ма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танзими низоми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Ба ваколат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танзими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дохил мешаванд: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фаъолияти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риояи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танзими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инчунин ирсоли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дар бораи бекор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зикргардида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23.11.2015 </w:t>
      </w:r>
      <w:hyperlink r:id="rId19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гузаронидани мониторинг вобаста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татби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намудани иттилооти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арсола аз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ўи нати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мониторинги гузаронидашуда;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агир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риба дар танзими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ва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таклиф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оид ба такмили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онунгузор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танзими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таъсири танзимноки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танзимкунандаи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хулоса бо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окимаи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субъект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итти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одия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пешбурди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ягонаи давлатии электронии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" w:name="A000000009"/>
      <w:bookmarkEnd w:id="7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6. Ваколат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ма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омоти давлатии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анда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ваколат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давлатии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дохил мешаванд: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додани нусхаи дуюми (дубликати)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дароз кардани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рад кардан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кардани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бекор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моддаи 28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пешбурди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намунаи ариза, санади надоштани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ва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инома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20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муайян намудани намунаи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21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назорати риояи талабот ва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дорандагони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8" w:name="A000000010"/>
      <w:bookmarkEnd w:id="8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7. Амали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Намуди фаъолияте, ки барои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шудааст, тан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ибкори инфиродии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гирифта,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шуда метавонад.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па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 мегардад.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(ё)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байналмилалии эътирофнамудаи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пешбин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намудаанд,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метавонад берун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низ па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 гардад.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9" w:name="A000000011"/>
      <w:bookmarkEnd w:id="9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8. Мў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лати амали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</w:t>
      </w:r>
      <w:proofErr w:type="gramStart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proofErr w:type="gramEnd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нома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дуди амал ва барои намуд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фаъолияте, ки бояд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(литсензия) гирифта шавад, ба мў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0" w:name="A000000012"/>
      <w:bookmarkEnd w:id="10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9. Мабла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гузор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пардохт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 барои додани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Мабла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гузор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пардохт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барои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доираи мабла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мегарданд, ки аз бу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дахлдор барои ниго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 карда мешаванд.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2. Барои баррасии ариза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намуд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пешбинишуда, пардохти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баробар ба як нишонди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ситонида мешавад, ки он баргардонида намешавад.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Барои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баробар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ду нишонди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пардохт ситонида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Мабла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пардохти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бу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гузаронида мешаванд.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Дар сурати тамдиди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баробар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пардохт ситонида мешавад.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1" w:name="A000000013"/>
      <w:bookmarkEnd w:id="11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10. Коргузор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аи додани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Нисбати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 як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ибкори инфиродие, ки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ариза додааст,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парванда тартиб дода, барои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 як намуди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пешбурди дафтари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ариза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додашударо ба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мемонад.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Дар парванда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аз тарафи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ворид шудаанд, инчунин нусха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амрнома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марбут ба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ниго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мешаванд. 3. Дар дафтари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ариза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додашуда маълумот оид ба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анда, санаи ворид шудани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ат, сана ва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абулнамудаи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анда, санаи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имзои шахси масъул ва шахсе, ки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гирифтааст, сабт карда мешаванд.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додашударо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ия менамояд ва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пеш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мебарад.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Дар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маълумоти зерин нишон дода мешаванд: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(номи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барои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насаб, ном ва номи падар);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намуди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сана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 ра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(амр, фармон, фармоиш) дар бораи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силсила,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 ва санаи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маълумот дар бораи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дар сурати аз нав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расмият даровардани он, додани нусха ва нусхаи дуюми (дубликати)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асос, сана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 ра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(амр, фармон, фармоиш) дар бораи бартараф кардани вайронкунии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асос, сана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 ра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(амр, фармон, фармоиш) дар бораи боздоштан ва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кардани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асос, сана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 ра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(амр, фармон, фармоиш) дар бораи бекор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асос, сана ва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(амр, фармон, фармоиш) дар бораи беэътибор донистани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22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1103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Иттилооти дар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удбуда ошкоро ва дастрас мебошад.</w:t>
      </w:r>
    </w:p>
    <w:p w:rsidR="00164DC7" w:rsidRPr="00A50B72" w:rsidRDefault="00164DC7" w:rsidP="00A50B72">
      <w:pPr>
        <w:spacing w:after="0" w:line="240" w:lineRule="auto"/>
        <w:jc w:val="center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2" w:name="A000000014"/>
      <w:bookmarkEnd w:id="12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2. ПРИНСИП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ТАНЗИМИ НИЗОМИ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3" w:name="A000000015"/>
      <w:bookmarkEnd w:id="13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11. Принсип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асосии низоми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Принсип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асосии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аз 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иборат мебошанд: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шаффофияти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пешбинишаванда будани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араёни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 намудани тартиби ягонаи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масъулияти из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оршуда;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равзанаи ягона;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улдонии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худ аз худ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мутаносибии манфиат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омеа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 намудани зарурати пешбурди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арзёбии таъсири танзимкунанда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намуд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 гуна шуб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ихтилофот ва нофа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бо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мебошанд, ба манфиати субъекти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мешаванд. 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4" w:name="A3AO0Q71BB"/>
      <w:bookmarkEnd w:id="14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12. Шаффофияти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абули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арор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о, танзимкун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пешбинишаванда будани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араёни додани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дадоранд, ки дар бораи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иттилоъ 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 ва шаффофияти фаъолияти худро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еъ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алб намудани субъект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араёни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оид ба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таъмин намоянд.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шаффофияти танзими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тавассути дастрасии озод ба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интишори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таъмин менамоянд.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Маълумот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ягонаи давлатии электронии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(минбаъд-Фе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баъди интишори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нашрия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расм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ворид карда мешаванд.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Дастрас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ройгон буда, аз тари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шабакаи интернет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5" w:name="A000000016"/>
      <w:bookmarkEnd w:id="15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13. Тартиби ягонаи додани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Тартиби ягонаи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гардида, аз 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иборат мебошад: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пардохти мабла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баррасии ариза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муайян будани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риояи тартиби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ариза ва баррасии он;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пурра будани номгўи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зарур мебошанд;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асосноккунии сабаби рад намудан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нусхаи дуюми (дубликати)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сари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асосноккунии боздоштан,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намудан, бекор кардан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 намудани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наметавонанд тартиби дигари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намоянд.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6" w:name="A000000017"/>
      <w:bookmarkEnd w:id="16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14. Масъулияти из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оршуда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шахси ваколатдорнамудаи ў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дахлдор шахсан, бо мактуби фармоиш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ба воситаи почтаи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(дар шакли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имзои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аризаи имзошударо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менамояд, ки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он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барои риоя кардани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барои эътимоднок будани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одгардида масъулиятро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дўш мегирад.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Принсипи масъулияти из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оршуда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дуюм, сеюм ва чоруми банди 3,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дуюм, сеюм ва чоруми банди 4,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якум, дуюм, сеюм, чорум, пан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афтуми банди 5, банди 6, сархати якуми банди 7,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якум, дуюм, сеюм ва чоруми банди 8,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дуюм ва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сеюми банди 9, банд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10-12, 14-18, 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дуюм, сеюм, чорум ва шашуми банди 19 моддаи 29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намудаанд, татби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намегардад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31.12.2014 </w:t>
      </w:r>
      <w:hyperlink r:id="rId23" w:tooltip="Ссылка на Ѕонуни ЇТ Оид ба ворид намудани таљйирот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1170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23.11.2015 </w:t>
      </w:r>
      <w:hyperlink r:id="rId24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7" w:name="A000000018"/>
      <w:bookmarkEnd w:id="17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15. Равзанаи ягона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дархости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барои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мута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обилаи иттилоот бо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таъмин намудани дастрас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захира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иттилоотии давлатии дахлдор масъул мебошанд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25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1103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дадоранд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дархости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дархостшаванда ва иттилоотро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омили ко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дар шакли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бо имзои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шудааст,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пан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 баъди гирифтани дархости дахлдор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Агар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дархости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ё дигар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 нади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 ё дастрас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захира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иттилоотиро таъмин накунанд,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иттилооти дахлдор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ашуда ё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шуда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исобида мешаванд.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8" w:name="A000000019"/>
      <w:bookmarkEnd w:id="18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16. Маъ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улдонии </w:t>
      </w:r>
      <w:proofErr w:type="gramStart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худ аз худ</w:t>
      </w:r>
      <w:proofErr w:type="gramEnd"/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додашуда ё вобаста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амали он тамдидшуда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исобида мешавад, агар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пешбинигардида оид ба додан ё тамдид намудани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дахлдор ба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 надода бошад.</w:t>
      </w:r>
      <w:proofErr w:type="gramEnd"/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Пас аз гузаштани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барои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дар сурати набудани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ого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иномаи хатт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анда,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метавонад ба фаъолияте, ки барои 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дархост намудааст,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 намояд. 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Расмиёти маъ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улдонии худ аз худ нисбат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додашуда татби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мешавад, ба истиснои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дуюм, сеюм ва чоруми банди 3,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дуюм ва чоруми банди 4, сархати якуми банди 6, сархати сеюми банди 8, сархати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сеюми банди 9,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якум ва дуюми банди 10, банд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12, 16 ва 17,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чорум ва шашуми банди 19 моддаи 29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дода мешаванд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31.12.2014 </w:t>
      </w:r>
      <w:hyperlink r:id="rId26" w:tooltip="Ссылка на Ѕонуни ЇТ Оид ба ворид намудани таљйирот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1170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 аз 23.11.2015 </w:t>
      </w:r>
      <w:hyperlink r:id="rId27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). 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авоби манфии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анда, ки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пешбининамудаи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барои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шудааст, ба маъ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улдонии худ аз худ баробар карда намешавад.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Дар сурати ошкор кардани носа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одшуда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ин хусус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андаро на дертар аз пан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абл аз гузаштани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лате, ки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барои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дахлдор пешбин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намудааст,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6.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Агар пас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дар асоси он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 намудани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(ё) пешбурди он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дода мешавад,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далели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нагардидани ягон шарти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ими барои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пешбинигардидаро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намояд,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дорандаи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атро дар бораи носа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ошкоргардида на дертар аз як мо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баъди гузаштани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лате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барои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пешбин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намудааст,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карда, дар айни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 тартиби бартараф кардани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ин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дадориро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менамояд.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наметавонад аз 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вим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кам ва аз шаст рўзи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вим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зиёд бошад.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Дар сурати ба ву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омадани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модда пешбинигардида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на зиёда аз пан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пас аз ба охир расидани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моддаи 22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ба расмият медарорад.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9" w:name="A000000020"/>
      <w:bookmarkEnd w:id="19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lastRenderedPageBreak/>
        <w:t>Моддаи 17. Мутаносибии манфиат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омеа ва субъект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фаъолияти со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Муносибати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бо субъект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дара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баробар бояд ба таъмини манфиат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омеа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 мусоидат 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Сан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тартиби татби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фаъолияте, ки субъекти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асоси принсип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маъ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улдонии худ аз худ ва масъулияти из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оршуда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менамояд,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анда, ки мутоби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сан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фаъолияти субъект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агидор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икистон" барои гузаронидани сан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ваколатдор карда шудаанд,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0" w:name="A000000021"/>
      <w:bookmarkEnd w:id="20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18. Арзёбии таъсири танзимкун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Арзёбии таъсири танзимкунии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асосноксозии дар асоси арзёбии харо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 ва фоида амалишудаи зарурати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 ё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лили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таъмини риояи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 манфиат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ибкорон ва давлат,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мутоби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ба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сиёсати танзим ва принсип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мазкурро ифода менамояд.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Санади арзёбии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узъи таркибии маълумотномаи асоскунанда ба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санади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танзимкунандаи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мебошад. Санади арзёбии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зарурати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намудани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мушаххаси санади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иро муайян мекунад, инчунин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сифатии таъсироти асосии (фоида ва харо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оти) онро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омеа арзёб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28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1103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center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1" w:name="A000000022"/>
      <w:bookmarkEnd w:id="21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3. РАСМИЁТИ АРЗЁБИИ ТАЪСИРИ ТАНЗИМКУНИИ САНАД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МУ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АРРАРКУНАНДА Ё ТА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ЙИРДИ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АНДАИ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2" w:name="A000000023"/>
      <w:bookmarkEnd w:id="22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19. Стандарт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сифат барои арзёбии таъсири танзимкунии санад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ие, ки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иро му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аррар менамоянд ё та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йир меди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анд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ие, ки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менамоянд ё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 меди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анд, бояд ба стандарт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зерини сифат мутоби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кунанд: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Устувор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: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ба принсип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бозор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асос ёбанд ва ба талабот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пешгўишавандаг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шаффофияти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авобгўй бошанд.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нисбати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 ва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обати озод, савдо ва сармоягузор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дудият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менамоянд, бояд аз ну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таи назари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манфиат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омеа асоснок карда шуда бошанд: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Самаранокии харо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от: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 камхар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тари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вазифаи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муайяншударо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намоянд;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3) Фасе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самаранок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: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оеро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менамоянд, ки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бояд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шахсоне ба даст оварда шаванд, ки ба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дахл мекунанд ва наметавонанд тавассути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технология ва усул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барои ба муваффа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ият ноил гардидан зарур мебошанд, далелнок шар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шаванд.</w:t>
      </w:r>
      <w:proofErr w:type="gramEnd"/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4) Мутаносиб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 санад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ба таври баробар ба таъмини манфиат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омеа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 мусоидат намоянд.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3" w:name="A000000024"/>
      <w:bookmarkEnd w:id="23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20. Арзёбии таъсири танзимкунии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то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санади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ие, ки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менамояд ё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 меди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ад, арзёбии таъсири танзимкуниро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менамояд, ки аз 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иборат мебошад: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Муайян намудани масъала (проблема). Арзёбии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масъалаеро муайян мекунад, ки онро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 кардан зарур аст, инчунин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нати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имконпазири танзим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давлатро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менамояд. Муайянкунии масъала бояд унсур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гирад: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узъиёти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тартиби ба ваколати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идоракун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мансуб донистани масъаларо барои танзимкунии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 меди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узъиёти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сабаби ба ву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омадани масъаларо шар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амиятнокии онро муайян менамояд;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арзёбии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тимол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сурате, ки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 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нашаванд;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муайян намудани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адаф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давлат.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Харо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 ва фоидаи асос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манфиат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асосии дахолати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 Арзёбии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сифат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 ми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асосии имконпазири дахолати давлатиро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манф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харо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дахолати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мусбат ё фоида дар нати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дахолати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камбуди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асосии таъсири имконпазири дахолати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3) Арзёбии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алтернатив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 Арзёбии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 камтар аз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ду ро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алтернативиро, ки барои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 масъала ба инобат гирифта мешаванд,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менамояд.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Яке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атмии алтернатив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ягон чора наандешидан мебошад. Алтернатива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 бояд аз 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 оянд: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мутоби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амалкунанда;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иваз намудани механизми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амалкунанда;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тадбир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иттилоот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маърифат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танзими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танзими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танзим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тарафи сеюм;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фишанг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бозор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бо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4) Баргузор намудани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окима. Арзёбии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тараф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манфиатдори асосиеро, ки танзим метавонад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дахл кунад, муайян менамояд ва тартиби 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раванди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окима ва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асоз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ин тараф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тавзе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 Ин намуди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лил э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асосиро ба маълумот ва ч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тавр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онеъ гардонидани э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дахлдор мусоидат намудани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му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5) Тавсия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иягари арзёбии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андешидани тадбир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муайянеро, ки дар заминаи меъёр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моддаи 21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пешбинигардида асоснок карда шудаанд, тавсия меди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6)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 оид ба арзёбии 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омдодашудаи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иякунандаи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санади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 мешавад ва 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 бар мегирад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29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1103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тавсифи раванди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окимаи тараф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манфиатдор;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амъбасткунии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алтернатив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лилии муло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шар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 эзо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 ва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дар мар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илаи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арзёбии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ворид карда шудаанд;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оид ба баррасии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санади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бе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лили иловаг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бе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лили пешакии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санади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гузаронидани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лили муфассали зарурати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лои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дар асоси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лили 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оии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Арзёбии таъсири танзимкун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диди назар гардидан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барои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окимаи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 мешавад.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баррас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додани хулоса 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ўзро ташкил меди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санади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ва арзёбии 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оии таъсири танзимкуниро ба он замима менамояд.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4.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санади меъёрии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арзёбии 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оии таъсири танзимкуниро мутоби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хулоса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гирифташуда ва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окимаи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такмил меди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ихтилофотро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менамояд.</w:t>
      </w:r>
    </w:p>
    <w:p w:rsidR="00164DC7" w:rsidRPr="00A50B72" w:rsidRDefault="00164DC7" w:rsidP="00A50B72">
      <w:pPr>
        <w:spacing w:after="0" w:line="240" w:lineRule="auto"/>
        <w:jc w:val="center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4" w:name="A000000025"/>
      <w:bookmarkEnd w:id="24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БОБИ 4. РАСМИЁТИ ДОДАНИ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5" w:name="A000000026"/>
      <w:bookmarkEnd w:id="25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21. Пешни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оди ариза барои гирифтани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ё шахсони ваколатдори ў аризаи имзошудаи намунааш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арраргардидаро шахсан, бо мактуби фармоиш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ба воситаи почтаи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(дар шакли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имзои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ки маълумоти зеринро дар бар мегирад, ба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дахлдор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менамояд:</w:t>
      </w:r>
      <w:proofErr w:type="gramEnd"/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ном, шакли ташкилию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суро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ойгиршав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 ягонаи мушаххаси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ному насаб, суро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ягонаи мушаххаси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ё амале, ки барои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он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мехо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гирад;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зиммаи худ гирифтани масъулият барои риоя намудани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 ва барои эътимоднокии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одшуда.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ба сомонаи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танзими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имзои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фиристодани аризаи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замима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 дар шакли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(нусхабардории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карда мешаванд. Ба ариза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 аз маълумоти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амин модда пешбинигардида, нусхаи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замима карда мешавад: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давлатии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расиди пардохт барои баррасии ариза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30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асоси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дода мешавад. Талаб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дигар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манъ аст.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шакли нусха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карда мешаванд. Маълумоте, ки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ва иттилооти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одгардида зикр ёфтааст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расмиёти равзанаи ягона сан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 мешаванд.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Аризае, ки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мегардад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ба он замимагардида аз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ўи номгўй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 мешаванд. Нусхаи номгўйи мазкур, ки бо имзои шахси масъули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бо сабти санаи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ариза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шудааст, ба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фиристода (супурда) мешавад.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андаро аз хусуси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намудани аризаи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шакли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хабар мекунад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31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6. Ариза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зерин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 намешавад: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имзо шудан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шахсе, ки барои ин ваколат надорад;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агар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бе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риояи талаботи моддаи мазкур ба расмият дароварда шуда бошанд.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Дар бораи рад кардани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ариза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шахсан, бо мактуби фармоиш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ба воситаи почтаи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(дар шакли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имзои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на бештар аз се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кории пас аз рўзи муро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иат намудан, бо нишондоди асос барои рад намудани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ариза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Баъди бартараф намудани камбуди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боиси рад кардани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ариза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гардидаанд,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метавонад аризаи нав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кунад ва он бояд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баррас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шавад.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6" w:name="A000000027"/>
      <w:bookmarkEnd w:id="26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22.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арор дар бораи додани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ё дар бораи рад кардани ариза барои гирифтани он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1.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асоси ариза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ба он замимагардида дар бораи додан ё рад намудан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на бештар аз 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рўзи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менамояд.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Иттилоъ оид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дар бораи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на дертар аз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ўзи кории ояндаи баъди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дода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Агар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муддати 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рўзи баъди ба ў фиристодани (супурдани)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инома дар бораи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оид ба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бе сабаб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узрнок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барасмиятдаровардашуда муро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иат накарда бошад,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дар бораи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иро бекор кунад ё дар бораи беэътибор донистани 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 намояд. 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он сурат додашуда эътироф мегардад, ки агар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ба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авоб надода бошад. Баъди гузаштани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лате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онидан дар бораи рад гардидани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ариза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дар бораи рад гардидани он ё дар бораи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оид ба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шудааст, ба шарти ву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надоштани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иномаи хатт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сабаб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 гардидани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ариза барои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(ё) рад кардани он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метавонад фаъолиятеро, ки барои 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дархост карда буд,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принсипи маъ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улдонии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худ аз худ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Дар сурати ба ву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омадани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маъ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улдонии худ аз худ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дадор аст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иро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модда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7" w:name="A000000028"/>
      <w:bookmarkEnd w:id="27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23. Рад кардан аз додани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Асос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рад кардан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иборат мебошанд: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пурра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нагардидани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ошкор гардидани маълумоти носа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намудааст;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манфии асоснокшуда оид ба нати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от, муоина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ё дигар арзёби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техник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сурате, ки гузаронидани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бошанд.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Рад кардан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асос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дигаре, ки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накардааст, манъ аст.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Дар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иномаи хатт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рад кардан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сабаб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рад кардан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 м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лате, ки дар давоми он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сабаб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якум ва дуюми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амин модда зикргардидаро бартараф карда, метавонад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барои баррасии такрор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намояд, зикр карда шаванд.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лате, ки дар давоми он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метавонад камбуди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ошкоршударо бартараф намояд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барои баррасии такрор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кунад, наметавонад камтар аз 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рўзи гирифтани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иномаи хатт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рад кардан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бошад.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Дар сурати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бартараф шудани камбуди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барои рад кардан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арраргардида асос шудаанд, баррасии такрории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на зиёда аз се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кории баъди рўзи гирифтани ариза оид ба бартараф кардани сабаб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рад кардан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дахлдори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бартараф кардани сабаб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 кардан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баррасии такрории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овардани он сабаб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пештар дар шакли хатт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баён нашуда буданд, мумкин нест, ба истиснои овардани сабаб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рад кардане, ки бо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бартараф гардидани сабаб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пештар зикргардида 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мебошанд.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Барои такроран баррас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ариза бо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ситонида намешавад.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7. Аризае, ки баъди гузаштани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ого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инома оид ба рад кардан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зикргардида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шудааст, аз нав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одгардида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исобида мешавад ва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бо тартиби умум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баррас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8.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нисбати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бораи рад кардан аз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инчунин аз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(беамалии) шахси мансабдори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шикоят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8" w:name="A000000029"/>
      <w:bookmarkEnd w:id="28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24. Азнавбарасмиятдарории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Дар сурати азнавташкилди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 ёфтани номи он ё макони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ойгиршав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(суро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почтав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вориси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он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афт рўзи кории баъди гузаштани расмиёти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сабаби азнавташкилди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 ёфтани номи он ё макони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ойгиршав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(суро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почтав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ба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ариза дар бораи аз нав барасмиятдарориро бо замима намудани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маълумот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зикргардида, нусхаи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дар бораи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нусхаи 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инома дар бораи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 ёфтани макони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ойгиршав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фиристода мешаванд,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Дар сурати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 ёфтани ному насаб ё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ойи исти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омати худ,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афт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кории баъди ворид кардани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йироти дахлдор ба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ариза дар бораи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иро бо замима намудани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маълумоти зикргардида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тавассути мактуби фармоиш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ба воситаи почтаи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факс, шахсан ё бо воситаи дигаре, ки муайян кардани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ва санаи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имконпазир мегардонад, ирсол менамояд.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То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вориси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он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ибкори инфиродие, ки дар бораи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ариза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намудааст,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(ё) фаъолияти дар он зикргардидаро дар асоси нусхаи аризаи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однамуда дар хусуси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санаи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ариза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мекунад ё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ристи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додашуда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йироти дахлдор ворид менамояд. 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Азнавбарасмиятдарор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на бештар аз пан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ўзи кории баъди рўзи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гирифтани ариза дар бораи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замимаи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дахлдор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ворид намудани пардохт барои азнавба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мекунад, 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7. Барои азнавбарасмиятдарории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баробар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чоряки мабла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е, ки барои баррасии ариза дар бораи додани ин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санаи супурдани ариза дар бораи азнавбарасмиятдарор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пардохта мешавад, мабла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ситонида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Аз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талаб кардани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дигаре, ки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модда пешбин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нагардидаанд, манъ аст.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9" w:name="A000000030"/>
      <w:bookmarkEnd w:id="29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25. Додани нусхаи дуюми (дубликати)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Дар сурати гум ё фарсудашавии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асоси аризаи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нусхаи дуюми (дубликати)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давлатии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дадор аст нусхаи дуюми (дубликати)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на бештар аз пан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ўзи кории баъди рўзи гирифтани ариза, нусхаи аслии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дар сурати фарсудашав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ати 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кунандаи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ворид карда шудани пардохтро барои додани нусхаи дуюми (дубликати)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(фиристонад).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Барои додани нусхаи дуюми (дубликати)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баробар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чоряки мабла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дар санаи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намудани ариза дар бораи додани нусхаи дуюм (дубликат) пардохт ситонида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Аз аризади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талаб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дигаре, ки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модда пешбин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нагардидаанд, манъ аст.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0" w:name="A000000031"/>
      <w:bookmarkEnd w:id="30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26. Боздоштани амали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метавонад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боздошта шавад: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ошкор гардидани вайронкунии талаботи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 нашудани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арраргардида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шудаанд ва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барои бартараф намудани вайронкуни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ошкоргардида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мекунанд.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ба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на бештар аз 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боз медорад.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бештар аз 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суд дар асоси аризаи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амал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мегардад.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оид ба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шакли хатт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(аз тари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факс, почтаи 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на дертар аз се рўзи кории баъд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он ба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расонида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дадор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аст м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бартараф намудани вайронкуни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оеро,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ки боиси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гардидаанд,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намояд.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бартараф намудани камбуди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боиси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гардидаанд, наметавонад аз 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рўзи кории баъди рўзи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 шудани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дар бораи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камтар бошад.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Дар сурати бартараф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боиси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гардидаанд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бораи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кардааст, 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се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кории баъди рўзи гирифтани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нома оид ба бартараф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зикргардида дар бораи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намудани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кунад.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6. Нисбат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бораи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шикоят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кардан мумкин аст.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7. Дар сурати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суд эътироф гардидани беасосии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назди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зарари ба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расонидашуда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 мебошад. Зимнан аз 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заи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суд эътироф гардидани беасосии боздоштан,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ароршуда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исобида мешавад.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1" w:name="A000000032"/>
      <w:bookmarkEnd w:id="31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27.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атъ гардидани амали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зерин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мегардад: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иат намудани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ариза дар бораи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аз 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заи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гардидани фаъолияти он дар нати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азнавташкилди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ба истиснои табдилди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он;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 гардидани амали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ё патент дар бораи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давлатии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вафот кардан, аз тарафи суд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дуд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обилияти амал,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обили амал эътироф кардан ё бедарак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оибшуда эътироф карда шудани субъекти фаъолияти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шахси во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мунтазам (ду маротиба ё зиёда аз он)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вайрон кардани талаботи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мазкур дар давоми як сол, ки боиси вайрон гаштани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расонидани зиён, манфиат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шахсони во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аёт ва саломатии ша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рвандон, амнияти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зарар ба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зист шуда бошанд;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аррарнамудаи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ё суд бартараф нагардидани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боиси боздоштани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гардидани фаъолият ё амале, ки барои 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 додани 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шудааст.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Бо фаро расидани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дар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дуюм, сеюм, чорум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афтуми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амин модда зикр гардидаанд,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атъгардида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дар сархати якуми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амин модда зикр гардидаанд,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суд -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дар сархат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 ва шашуми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амин модда зикр гардидаанд,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карда мешавад.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бораи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 намудани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шакли хатт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 дертар аз се рўзи баъди рўзи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 гардидани он ба маълумоти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расонида мешавад. Дар муддати 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ўзи баъди рўзи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дар бораи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 кардани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он бояд ба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баргардонида 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бораи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 кардани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шикоят кардан мумкин аст.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6. Дар сурати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суд эътироф гардидани беасосии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 гардидани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дар назди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зарари ба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расонидашуда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 мебошад. Зимнан аз 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заи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суд эътироф гардидани беасосии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 гардидани амали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он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ароршуда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исобида мешавад.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2" w:name="A000000033"/>
      <w:bookmarkEnd w:id="32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28. Бекор кардани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бекор карда мешавад: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дар асоси аризаи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 намудани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 гардидани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пешни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албак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суд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Дар муддати 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рўзи баъди рўзи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суд дар бораи бекор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бояд он ба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баргардонида шавад.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суд дар бораи бекор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ўзи додани он амал мекунад.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суд дар бораи бекор кардани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шикоят кардан мумкин аст.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боздоштан ва ё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атъ гардидани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ё суд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 оид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абулшуда дар восита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ахбори омма маълумот нашр намоянд.</w:t>
      </w:r>
    </w:p>
    <w:p w:rsidR="00164DC7" w:rsidRPr="00A50B72" w:rsidRDefault="00164DC7" w:rsidP="00A50B72">
      <w:pPr>
        <w:spacing w:after="0" w:line="240" w:lineRule="auto"/>
        <w:jc w:val="center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3" w:name="A000000034"/>
      <w:bookmarkEnd w:id="33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5. МА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ОМОТИ ВАКОЛАТДОРИ ДАВЛАТИИ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АНДА ВА НОМГЎИ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4" w:name="A000000035"/>
      <w:bookmarkEnd w:id="34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Моддаи 29. Ма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омоти ваколатдори давлатии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анда ва номгўи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1.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барои 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фаъолияти муайян дода мешаванд: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таъмини назорати фитосанитар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карантини растан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озати воридоти карантин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14.05.2016 </w:t>
      </w:r>
      <w:hyperlink r:id="rId32" w:tooltip="Ссылка на Ѕонуни ЇТ Оид ба ворид намудани таљйирот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1313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байтор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аттестати байторию санитарии шароити исте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14.05.2016 </w:t>
      </w:r>
      <w:hyperlink r:id="rId33" w:tooltip="Ссылка на Ѕонуни ЇТ Оид ба ворид намудани таљйирот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1313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3)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назорати санитарию эпидемиолог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санитарию эпидемиолог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акунонии усул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нобудсозии пеститсид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химикат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истифодабариашон гузашта ва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озати истифодабар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надошта;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акунонии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фаъолияти объект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эколог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зарарнок;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акунонии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бино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ва ниго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пораву партов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металл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сиё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ранга (ну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абул)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 та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он.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4)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фармасевт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аккредитатсияи субъект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ибкории фармасевт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намояндаги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тиббии ташкилот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фармасевтии хори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ба фаъолияти фармасевт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улбуда;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  рухсатнома барои гузаронидани озмоиш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восита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клиник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рухсатнома барои воридот ва содироти маводи дорувор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16.04.2012 </w:t>
      </w:r>
      <w:hyperlink r:id="rId34" w:tooltip="Ссылка на Ѕонуни ЇТ Оид ба ворид намудани илова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802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маводи дорувор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воридот ва содироти маводи нашъадор, модда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тибб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истифодашаванда.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5)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зист: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партофтани модда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зараровар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атмосфера;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озати истифодабарии махсуси об;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 барои истифодабарии объекти олами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айвонот ва наботот;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 барои истифодабарии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ангал;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экспертизаи давлатии эколог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хори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25.12.2015 </w:t>
      </w:r>
      <w:hyperlink r:id="rId35" w:tooltip="Ссылка на Ѕонуни ЇТ Оид ба ворид намудани таљйирот ба Ѕонуни ЇТ Дар бб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1267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воридот ва содироти партов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истифодабарии такрор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бамеъёрдарории исте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истифодабар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нобудсоз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 кардани партов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6)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заминсоз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сертификати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истифодабарии замин барои хо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(фермер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истифодабарии система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воравии мав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еъмуайянкун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(GPS);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вайрон кардан ва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ароркунии ну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нобудшудаи пойго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шабакаи марзкаш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аломат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кўчонидани аломат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беруна ё аз нав поягузор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марказ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геодез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7)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молия: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барои гузаронидани бози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лоторея;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истихро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пошхўрда бо усули худфаъол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худбиёр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(дар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бо Комиссияи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укумат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гузаронидани озмун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барои истифодаи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замин)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36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 аз 25.12.2015 </w:t>
      </w:r>
      <w:hyperlink r:id="rId37" w:tooltip="Ссылка на Ѕонуни ЇТ Оид ба ворид намудани таљйирот ба Ѕонуни ЇТ Дар бб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1267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8)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истифодабарии захира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амгузор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истифодабарии радиобасомад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насб ва истифодабарии восита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радиоэлектрон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дастго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дорои баландбасомаде, ки афканишоти радиозуд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 ё манбаи мав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электромагнит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мебошанд;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сертификати мутоби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шартнома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пайвастшавии байнишабакав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9)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назорати давлатии кў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иншооти исте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хатарнок дар фе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таркиш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пайваст намудани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газ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на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барои истифодабарии анбор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маводи тарканда;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барои харидани маводи тарканда;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супориши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асоз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иншооти кў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исте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коркарди кон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кандани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энергетика: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 барои пайвастшавии истифодабарандагон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техник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сертификати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энергетик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техник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ва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техникй барои амалй намудани фаъолият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энергетика.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оми ваколатдори давлатй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таъмири фарши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иншооти мелиоративию гидротехникй як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оя бо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истифодаи умум;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хори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25.12.2015 </w:t>
      </w:r>
      <w:hyperlink r:id="rId38" w:tooltip="Ссылка на Ѕонуни ЇТ Оид ба ворид намудани таљйирот ба Ѕонуни ЇТ Дар бб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1267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 барои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лои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вобаста ба сохтмон ё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диди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автомобилгард;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роиши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оид ба амалй намудани азнавсозии 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истифодашавандаи 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инти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истифодашавандаи канори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нишебии пушта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ё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чу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убури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автомобилгард бо канал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хат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инти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лўла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нафт, газ, об ва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ан,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пайвастшав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воридшав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чу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уртар кардани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дарё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обанбор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зери пул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убур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мелиоратив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роиши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коркарди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 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 дар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дарё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болотар ё поёнтар аз пул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масофаи на камтар аз 2 км;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сохтмон ва азнавсозии иншооти коммуникатсион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автомобилгарди мав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 гузаронда мешаванд;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хори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25.12.2015 </w:t>
      </w:r>
      <w:hyperlink r:id="rId39" w:tooltip="Ссылка на Ѕонуни ЇТ Оид ба ворид намудани таљйирот ба Ѕонуни ЇТ Дар бб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1267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хори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25.12.2015 </w:t>
      </w:r>
      <w:hyperlink r:id="rId40" w:tooltip="Ссылка на Ѕонуни ЇТ Оид ба ворид намудани таљйирот ба Ѕонуни ЇТ Дар бб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1267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сохтмон,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дид ва таъмири ну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васлшав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буриши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автомобилгард;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шарт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сохтани иншооти коммуникатсион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итъаи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амшафати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автомобилгарди истифодабарии умум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12)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авиатсия: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 барои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кардани мусофирон,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муросилот барои инти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 барои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кардани мусофирон, 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муросилот барои инти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аламрави давлати хори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ё кашонидани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аламрави давлати хори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 барои истифодабарии фазои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 барои парвози байналмилалии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сертификати шахси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хизматрасонии техник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таъмири техника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авиатсиониро ан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(сертификати) фурудго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 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инти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авоии бор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хатарнок;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(сертификати) хадамоти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аэронавигатсион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(сертификати) муассисаи авиатсион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сертификати баркашидани восита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хулоса оид ба риоя намудани талаботи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ме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нат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сохтмон, 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диди иншооти исте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мошин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механизм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41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14)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меъмор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рсоз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супориши меъморию бана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шагирии объект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дорои 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амияти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урияв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стратег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номгўи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намудааст;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 намудани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сохтмон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объект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дорои 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амияти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урияв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стратег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номгўи 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намудааст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26.07.2014 </w:t>
      </w:r>
      <w:hyperlink r:id="rId42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1103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15)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давлатии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меъмор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рсоз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супориши меъморию бана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шагир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 намудани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сохтмон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26.07.2014 </w:t>
      </w:r>
      <w:hyperlink r:id="rId43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1103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16)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кашонидани маводи таркандаи таъиноти саноат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сахттаъсири за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ролуд 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44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); 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нигохдории маводи таркандаи таъиноти саноат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сахттаъсири за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ролуд 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45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17)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танзими муомилоти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прекурсор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воридот ва содироти прекурсор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18)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геология: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лои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омўзиши геолог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геофизики ва омўзиш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дигари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(кор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аксбардории геолог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геофизикии минта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 ва иктишофи кон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кандани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фоиданок,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зеризамин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19) 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роияи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аллии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 барои обтаъминкунии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айримутамаркази корхона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кишоварз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обёр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чарого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 барои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 кардани рекламаи берун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дар бораи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удо намудани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замин;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тасди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санад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иншоот барои истифодабар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акунии 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оид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абудизоркунии ро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таъсиси шабака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кабелии 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пахши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барнома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ваколатдори давлатии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proofErr w:type="gramEnd"/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надоранд ба субъект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оеро 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анд, ки хусусияти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дошта, дар номгўи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набошанд. Аз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дигар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шахсони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дар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1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амин модда пешбининагардида додани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дорои хусусияти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субъект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манъ аст(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23.11.2015 </w:t>
      </w:r>
      <w:hyperlink r:id="rId46" w:tooltip="Ссылка на Ѕонуни ЇТ Оид ба ворид намудани таљйиру иловаіо ба Ѕонуни ЇТ Дар бораи низоми иїозатдиіњ" w:history="1">
        <w:r w:rsidRPr="00A50B72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1236</w:t>
        </w:r>
      </w:hyperlink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164DC7" w:rsidRPr="00A50B72" w:rsidRDefault="00164DC7" w:rsidP="00A50B72">
      <w:pPr>
        <w:spacing w:after="0" w:line="240" w:lineRule="auto"/>
        <w:jc w:val="center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5" w:name="A000000036"/>
      <w:bookmarkEnd w:id="35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6. МУ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АРРАРОТИ ХОТИМАВ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6" w:name="A000000037"/>
      <w:bookmarkEnd w:id="36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30.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алли </w:t>
      </w:r>
      <w:proofErr w:type="gramStart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ба</w:t>
      </w:r>
      <w:proofErr w:type="gramEnd"/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Ба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 карда мешаванд.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7" w:name="A000000038"/>
      <w:bookmarkEnd w:id="37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31.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авобгар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барои риоя накардани талаботи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онуни мазкур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Шахсони во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риоя накардани талаботи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тиб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кашида мешаванд.</w:t>
      </w:r>
    </w:p>
    <w:p w:rsidR="00164DC7" w:rsidRPr="00A50B72" w:rsidRDefault="00164DC7" w:rsidP="00A50B72">
      <w:pPr>
        <w:spacing w:after="0" w:line="240" w:lineRule="auto"/>
        <w:jc w:val="both"/>
        <w:outlineLvl w:val="5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8" w:name="A000000039"/>
      <w:bookmarkEnd w:id="38"/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Моддаи 32. Тартиби мавриди амал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арор додани </w:t>
      </w:r>
      <w:r w:rsid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онуни мазкур</w:t>
      </w:r>
    </w:p>
    <w:p w:rsidR="00164DC7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мазкур пас аз интишори расм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мавриди амал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дода шавад.</w:t>
      </w:r>
    </w:p>
    <w:p w:rsidR="00A50B72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Президенти </w:t>
      </w:r>
    </w:p>
    <w:p w:rsidR="00164DC7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                                 Эмомал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Ра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мон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.Д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ушанбе </w:t>
      </w:r>
    </w:p>
    <w:p w:rsidR="00164DC7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2 августи соли 2011 № 751</w:t>
      </w:r>
    </w:p>
    <w:p w:rsid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A50B72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164DC7" w:rsidRPr="00A50B72" w:rsidRDefault="00A50B72" w:rsidP="00A50B72">
      <w:pPr>
        <w:spacing w:after="0" w:line="240" w:lineRule="auto"/>
        <w:jc w:val="center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9" w:name="A3AO0Q8AHW"/>
      <w:bookmarkEnd w:id="39"/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АРОРИ МА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ЛИСИ НАМОЯНДАГОНИ МА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ЛИСИ ОЛИИ 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 ТО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Оид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 намудани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"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лиси намояндагони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лиси Олии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мекунад:</w:t>
      </w:r>
    </w:p>
    <w:p w:rsidR="00164DC7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низоми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"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карда шавад.</w:t>
      </w:r>
    </w:p>
    <w:p w:rsidR="00A50B72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Раиси 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лиси намояндагони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лиси Олии </w:t>
      </w:r>
    </w:p>
    <w:p w:rsidR="00164DC7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                                   Ш. Зу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уров</w:t>
      </w:r>
    </w:p>
    <w:p w:rsidR="00164DC7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.Д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ушанбе, 15 июни соли 2011, № 472</w:t>
      </w:r>
    </w:p>
    <w:p w:rsidR="00A50B72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164DC7" w:rsidRPr="00A50B72" w:rsidRDefault="00A50B72" w:rsidP="00A50B72">
      <w:pPr>
        <w:spacing w:after="0" w:line="240" w:lineRule="auto"/>
        <w:jc w:val="both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0" w:name="A3AO0Q8N84"/>
      <w:bookmarkEnd w:id="40"/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АРОРИ МА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ЛИСИ МИЛЛИИ МА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ЛИСИ ОЛИИ 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 ТО</w:t>
      </w:r>
      <w:r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Оид ба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"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лиси миллии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лиси Олии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икистонро "Дар бораи низоми 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" баррас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намуда, 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мекунад:</w:t>
      </w:r>
    </w:p>
    <w:p w:rsidR="00164DC7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низоми 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" 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онибдор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шавад.</w:t>
      </w:r>
    </w:p>
    <w:p w:rsidR="00A50B72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bookmarkStart w:id="41" w:name="_GoBack"/>
      <w:bookmarkEnd w:id="41"/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Раиси 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лиси миллии Ма</w:t>
      </w:r>
      <w:r w:rsid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лиси Олии </w:t>
      </w:r>
    </w:p>
    <w:p w:rsidR="00164DC7" w:rsidRPr="00A50B72" w:rsidRDefault="00A50B72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  <w:proofErr w:type="gramStart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</w:t>
      </w:r>
      <w:proofErr w:type="gramEnd"/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164DC7"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                             М. Убайдуллоев</w:t>
      </w:r>
    </w:p>
    <w:p w:rsidR="00164DC7" w:rsidRPr="00A50B72" w:rsidRDefault="00164DC7" w:rsidP="00A50B7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50B7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ш. Душанбе, 21 июли соли 2011 № 199</w:t>
      </w:r>
    </w:p>
    <w:p w:rsidR="000645A8" w:rsidRPr="00A50B72" w:rsidRDefault="000645A8" w:rsidP="00A50B72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sectPr w:rsidR="000645A8" w:rsidRPr="00A50B72" w:rsidSect="00A50B72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DC7"/>
    <w:rsid w:val="000645A8"/>
    <w:rsid w:val="00164DC7"/>
    <w:rsid w:val="00A5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D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64D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164DC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D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4D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4DC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dname">
    <w:name w:val="dname"/>
    <w:basedOn w:val="a"/>
    <w:rsid w:val="00164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info">
    <w:name w:val="doc-info"/>
    <w:basedOn w:val="a"/>
    <w:rsid w:val="00164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4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64DC7"/>
    <w:rPr>
      <w:color w:val="0000FF"/>
      <w:u w:val="single"/>
    </w:rPr>
  </w:style>
  <w:style w:type="character" w:customStyle="1" w:styleId="inline-comment">
    <w:name w:val="inline-comment"/>
    <w:basedOn w:val="a0"/>
    <w:rsid w:val="00164D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D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64D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164DC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D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4D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4DC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dname">
    <w:name w:val="dname"/>
    <w:basedOn w:val="a"/>
    <w:rsid w:val="00164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info">
    <w:name w:val="doc-info"/>
    <w:basedOn w:val="a"/>
    <w:rsid w:val="00164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4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64DC7"/>
    <w:rPr>
      <w:color w:val="0000FF"/>
      <w:u w:val="single"/>
    </w:rPr>
  </w:style>
  <w:style w:type="character" w:customStyle="1" w:styleId="inline-comment">
    <w:name w:val="inline-comment"/>
    <w:basedOn w:val="a0"/>
    <w:rsid w:val="00164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4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vfp://rgn=122224" TargetMode="External"/><Relationship Id="rId13" Type="http://schemas.openxmlformats.org/officeDocument/2006/relationships/hyperlink" Target="vfp://rgn=125608" TargetMode="External"/><Relationship Id="rId18" Type="http://schemas.openxmlformats.org/officeDocument/2006/relationships/hyperlink" Target="vfp://rgn=125608" TargetMode="External"/><Relationship Id="rId26" Type="http://schemas.openxmlformats.org/officeDocument/2006/relationships/hyperlink" Target="vfp://rgn=123105" TargetMode="External"/><Relationship Id="rId39" Type="http://schemas.openxmlformats.org/officeDocument/2006/relationships/hyperlink" Target="vfp://rgn=126090" TargetMode="External"/><Relationship Id="rId3" Type="http://schemas.openxmlformats.org/officeDocument/2006/relationships/settings" Target="settings.xml"/><Relationship Id="rId21" Type="http://schemas.openxmlformats.org/officeDocument/2006/relationships/hyperlink" Target="vfp://rgn=125608" TargetMode="External"/><Relationship Id="rId34" Type="http://schemas.openxmlformats.org/officeDocument/2006/relationships/hyperlink" Target="vfp://rgn=116514" TargetMode="External"/><Relationship Id="rId42" Type="http://schemas.openxmlformats.org/officeDocument/2006/relationships/hyperlink" Target="vfp://rgn=122224" TargetMode="External"/><Relationship Id="rId47" Type="http://schemas.openxmlformats.org/officeDocument/2006/relationships/fontTable" Target="fontTable.xml"/><Relationship Id="rId7" Type="http://schemas.openxmlformats.org/officeDocument/2006/relationships/hyperlink" Target="vfp://rgn=118572" TargetMode="External"/><Relationship Id="rId12" Type="http://schemas.openxmlformats.org/officeDocument/2006/relationships/hyperlink" Target="vfp://rgn=126975" TargetMode="External"/><Relationship Id="rId17" Type="http://schemas.openxmlformats.org/officeDocument/2006/relationships/hyperlink" Target="vfp://rgn=125608" TargetMode="External"/><Relationship Id="rId25" Type="http://schemas.openxmlformats.org/officeDocument/2006/relationships/hyperlink" Target="vfp://rgn=122224" TargetMode="External"/><Relationship Id="rId33" Type="http://schemas.openxmlformats.org/officeDocument/2006/relationships/hyperlink" Target="vfp://rgn=126975" TargetMode="External"/><Relationship Id="rId38" Type="http://schemas.openxmlformats.org/officeDocument/2006/relationships/hyperlink" Target="vfp://rgn=126090" TargetMode="External"/><Relationship Id="rId46" Type="http://schemas.openxmlformats.org/officeDocument/2006/relationships/hyperlink" Target="vfp://rgn=12560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vfp://rgn=125608" TargetMode="External"/><Relationship Id="rId20" Type="http://schemas.openxmlformats.org/officeDocument/2006/relationships/hyperlink" Target="vfp://rgn=125608" TargetMode="External"/><Relationship Id="rId29" Type="http://schemas.openxmlformats.org/officeDocument/2006/relationships/hyperlink" Target="vfp://rgn=122224" TargetMode="External"/><Relationship Id="rId41" Type="http://schemas.openxmlformats.org/officeDocument/2006/relationships/hyperlink" Target="vfp://rgn=125608" TargetMode="External"/><Relationship Id="rId1" Type="http://schemas.openxmlformats.org/officeDocument/2006/relationships/styles" Target="styles.xml"/><Relationship Id="rId6" Type="http://schemas.openxmlformats.org/officeDocument/2006/relationships/hyperlink" Target="vfp://rgn=117142" TargetMode="External"/><Relationship Id="rId11" Type="http://schemas.openxmlformats.org/officeDocument/2006/relationships/hyperlink" Target="vfp://rgn=126090" TargetMode="External"/><Relationship Id="rId24" Type="http://schemas.openxmlformats.org/officeDocument/2006/relationships/hyperlink" Target="vfp://rgn=125608" TargetMode="External"/><Relationship Id="rId32" Type="http://schemas.openxmlformats.org/officeDocument/2006/relationships/hyperlink" Target="vfp://rgn=126975" TargetMode="External"/><Relationship Id="rId37" Type="http://schemas.openxmlformats.org/officeDocument/2006/relationships/hyperlink" Target="vfp://rgn=126090" TargetMode="External"/><Relationship Id="rId40" Type="http://schemas.openxmlformats.org/officeDocument/2006/relationships/hyperlink" Target="vfp://rgn=126090" TargetMode="External"/><Relationship Id="rId45" Type="http://schemas.openxmlformats.org/officeDocument/2006/relationships/hyperlink" Target="vfp://rgn=125608" TargetMode="External"/><Relationship Id="rId5" Type="http://schemas.openxmlformats.org/officeDocument/2006/relationships/hyperlink" Target="vfp://rgn=116514" TargetMode="External"/><Relationship Id="rId15" Type="http://schemas.openxmlformats.org/officeDocument/2006/relationships/hyperlink" Target="vfp://rgn=125608" TargetMode="External"/><Relationship Id="rId23" Type="http://schemas.openxmlformats.org/officeDocument/2006/relationships/hyperlink" Target="vfp://rgn=123105" TargetMode="External"/><Relationship Id="rId28" Type="http://schemas.openxmlformats.org/officeDocument/2006/relationships/hyperlink" Target="vfp://rgn=122224" TargetMode="External"/><Relationship Id="rId36" Type="http://schemas.openxmlformats.org/officeDocument/2006/relationships/hyperlink" Target="vfp://rgn=125608" TargetMode="External"/><Relationship Id="rId10" Type="http://schemas.openxmlformats.org/officeDocument/2006/relationships/hyperlink" Target="vfp://rgn=125608" TargetMode="External"/><Relationship Id="rId19" Type="http://schemas.openxmlformats.org/officeDocument/2006/relationships/hyperlink" Target="vfp://rgn=125608" TargetMode="External"/><Relationship Id="rId31" Type="http://schemas.openxmlformats.org/officeDocument/2006/relationships/hyperlink" Target="vfp://rgn=125608" TargetMode="External"/><Relationship Id="rId44" Type="http://schemas.openxmlformats.org/officeDocument/2006/relationships/hyperlink" Target="vfp://rgn=1256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vfp://rgn=123105" TargetMode="External"/><Relationship Id="rId14" Type="http://schemas.openxmlformats.org/officeDocument/2006/relationships/hyperlink" Target="vfp://rgn=125608" TargetMode="External"/><Relationship Id="rId22" Type="http://schemas.openxmlformats.org/officeDocument/2006/relationships/hyperlink" Target="vfp://rgn=122224" TargetMode="External"/><Relationship Id="rId27" Type="http://schemas.openxmlformats.org/officeDocument/2006/relationships/hyperlink" Target="vfp://rgn=125608" TargetMode="External"/><Relationship Id="rId30" Type="http://schemas.openxmlformats.org/officeDocument/2006/relationships/hyperlink" Target="vfp://rgn=125608" TargetMode="External"/><Relationship Id="rId35" Type="http://schemas.openxmlformats.org/officeDocument/2006/relationships/hyperlink" Target="vfp://rgn=126090" TargetMode="External"/><Relationship Id="rId43" Type="http://schemas.openxmlformats.org/officeDocument/2006/relationships/hyperlink" Target="vfp://rgn=122224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8495</Words>
  <Characters>48425</Characters>
  <Application>Microsoft Office Word</Application>
  <DocSecurity>0</DocSecurity>
  <Lines>403</Lines>
  <Paragraphs>113</Paragraphs>
  <ScaleCrop>false</ScaleCrop>
  <Company>Microsoft</Company>
  <LinksUpToDate>false</LinksUpToDate>
  <CharactersWithSpaces>56807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2017-02-27T09:29:00Z</dcterms:created>
  <dcterms:modified xsi:type="dcterms:W3CDTF">2017-02-28T07:43:00Z</dcterms:modified>
</cp:coreProperties>
</file>